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ascii="Times New Roman" w:hAnsi="Times New Roman" w:eastAsia="仿宋" w:cs="Times New Roman"/>
          <w:sz w:val="32"/>
          <w:szCs w:val="32"/>
        </w:rPr>
        <w:t>1</w:t>
      </w:r>
    </w:p>
    <w:p>
      <w:pPr>
        <w:spacing w:line="560" w:lineRule="exact"/>
        <w:jc w:val="left"/>
        <w:rPr>
          <w:rFonts w:ascii="仿宋" w:hAnsi="仿宋" w:eastAsia="仿宋" w:cs="仿宋"/>
          <w:sz w:val="32"/>
          <w:szCs w:val="32"/>
        </w:r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全国学生资助管理中心致初中毕业生的一封信</w:t>
      </w:r>
    </w:p>
    <w:p>
      <w:pPr>
        <w:spacing w:line="560" w:lineRule="exact"/>
        <w:rPr>
          <w:rFonts w:ascii="仿宋" w:hAnsi="仿宋" w:eastAsia="仿宋" w:cs="仿宋_GB2312"/>
          <w:sz w:val="32"/>
          <w:szCs w:val="32"/>
        </w:rPr>
      </w:pPr>
    </w:p>
    <w:p>
      <w:pPr>
        <w:spacing w:line="560" w:lineRule="exact"/>
        <w:rPr>
          <w:rFonts w:ascii="仿宋" w:hAnsi="仿宋" w:eastAsia="仿宋" w:cs="仿宋_GB2312"/>
          <w:sz w:val="32"/>
          <w:szCs w:val="32"/>
        </w:rPr>
      </w:pPr>
      <w:r>
        <w:rPr>
          <w:rFonts w:hint="eastAsia" w:ascii="仿宋" w:hAnsi="仿宋" w:eastAsia="仿宋" w:cs="仿宋_GB2312"/>
          <w:sz w:val="32"/>
          <w:szCs w:val="32"/>
        </w:rPr>
        <w:t>亲爱的同学：</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你好！</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时光荏苒，春华秋实。又到一年毕业季，同学们即将告别初中韶华</w:t>
      </w:r>
      <w:bookmarkStart w:id="0" w:name="_GoBack"/>
      <w:bookmarkEnd w:id="0"/>
      <w:r>
        <w:rPr>
          <w:rFonts w:hint="eastAsia" w:ascii="仿宋" w:hAnsi="仿宋" w:eastAsia="仿宋" w:cs="仿宋_GB2312"/>
          <w:sz w:val="32"/>
          <w:szCs w:val="32"/>
        </w:rPr>
        <w:t>岁月，再次扬帆起航，踏上新的求学追梦征程。在此，全国学生资助管理中心向你致以最真挚的问候和最美好的祝福！</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了确保不让一个学生因家庭经济困难而失学，党和政府已经建立了较为完善的国家学生资助政策体系，为无数家庭经济困难学生追梦之旅插上了隐形的翅膀。无论你选择接受普通高中教育还是中等职业教育，国家资助将始终伴你同行，助你顺利入学、完成学业。</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如果你就读普通高中，原建档立卡家庭学生、农村低保家庭学生、农村特困救助供养学生、家庭经济困难残疾学生全部免除学费；这些学生和其他家庭经济困难学生还可以向所在学校申请国家助学金。</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如果你就读中等职业学校，农村（含县镇）学生、城市涉农专业和家庭经济困难学生，民族地区学校就读学生和戏曲表演专业学生（其他艺术类相关表演专业学生除外）全部免除学费；家庭经济困难学生同样可以向所在学校申请国家助学金。学习成绩优秀、技能表现突出的同学，还可以申请中等职业教育国家奖学金。</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如果你对国家资助政策还有什么疑问，可以向老师、学校或当地教育部门咨询，也可以登陆全国学生资助管理中心网站或关注“中国学生资助”微信公众号进行查阅。</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在这里，我们要特别叮咛你，开学前后是电信、网络诈骗高发期，一些不法分子可能会冒充亲友、老师或其他人员，给你发短信、打电话、加微信或</w:t>
      </w:r>
      <w:r>
        <w:rPr>
          <w:rFonts w:ascii="Times New Roman" w:hAnsi="Times New Roman" w:eastAsia="仿宋" w:cs="Times New Roman"/>
          <w:sz w:val="32"/>
          <w:szCs w:val="32"/>
        </w:rPr>
        <w:t>QQ</w:t>
      </w:r>
      <w:r>
        <w:rPr>
          <w:rFonts w:ascii="Times New Roman" w:hAnsi="仿宋" w:eastAsia="仿宋" w:cs="Times New Roman"/>
          <w:sz w:val="32"/>
          <w:szCs w:val="32"/>
        </w:rPr>
        <w:t>好友，以发放助学金、注销贷款、中奖、刷单、购物退款、推荐</w:t>
      </w:r>
      <w:r>
        <w:rPr>
          <w:rFonts w:hint="eastAsia" w:ascii="仿宋" w:hAnsi="仿宋" w:eastAsia="仿宋" w:cs="仿宋_GB2312"/>
          <w:sz w:val="32"/>
          <w:szCs w:val="32"/>
        </w:rPr>
        <w:t>理财等名义骗取钱财，请你一定要擦亮双眼，提高警惕，千万不要上当受骗！“没有免费的午餐”，更不会“天上掉馅饼”，切记，切记！！</w:t>
      </w:r>
    </w:p>
    <w:p>
      <w:pPr>
        <w:spacing w:line="560" w:lineRule="exact"/>
        <w:ind w:firstLine="640" w:firstLineChars="200"/>
        <w:rPr>
          <w:rFonts w:ascii="仿宋" w:hAnsi="仿宋" w:eastAsia="仿宋" w:cs="仿宋"/>
          <w:sz w:val="32"/>
          <w:szCs w:val="32"/>
        </w:rPr>
      </w:pPr>
      <w:r>
        <w:rPr>
          <w:rFonts w:hint="eastAsia" w:ascii="仿宋" w:hAnsi="仿宋" w:eastAsia="仿宋" w:cs="仿宋_GB2312"/>
          <w:sz w:val="32"/>
          <w:szCs w:val="32"/>
        </w:rPr>
        <w:t>希望你读完这封信后，能与自己的父母亲友们分享，让他们都能了解国家学生资助政策，</w:t>
      </w:r>
      <w:r>
        <w:rPr>
          <w:rFonts w:hint="eastAsia" w:ascii="仿宋" w:hAnsi="仿宋" w:eastAsia="仿宋" w:cs="仿宋"/>
          <w:sz w:val="32"/>
          <w:szCs w:val="32"/>
        </w:rPr>
        <w:t>一同体会党和政府的温暖。</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长风破浪</w:t>
      </w:r>
      <w:r>
        <w:rPr>
          <w:rFonts w:ascii="仿宋" w:hAnsi="仿宋" w:eastAsia="仿宋" w:cs="仿宋_GB2312"/>
          <w:sz w:val="32"/>
          <w:szCs w:val="32"/>
        </w:rPr>
        <w:t>会有时,直挂云帆济沧海!</w:t>
      </w:r>
      <w:r>
        <w:rPr>
          <w:rFonts w:hint="eastAsia" w:ascii="仿宋" w:hAnsi="仿宋" w:eastAsia="仿宋" w:cs="仿宋_GB2312"/>
          <w:sz w:val="32"/>
          <w:szCs w:val="32"/>
        </w:rPr>
        <w:t>最后，祝你在升学考试中取得理想的成绩。</w:t>
      </w:r>
    </w:p>
    <w:p>
      <w:pPr>
        <w:spacing w:line="560" w:lineRule="exact"/>
        <w:ind w:firstLine="640" w:firstLineChars="200"/>
        <w:rPr>
          <w:rFonts w:ascii="仿宋" w:hAnsi="仿宋" w:eastAsia="仿宋" w:cs="仿宋_GB2312"/>
          <w:sz w:val="32"/>
          <w:szCs w:val="32"/>
        </w:rPr>
      </w:pPr>
    </w:p>
    <w:p>
      <w:pPr>
        <w:spacing w:line="560" w:lineRule="exact"/>
        <w:ind w:firstLine="640" w:firstLineChars="200"/>
        <w:rPr>
          <w:rFonts w:ascii="仿宋" w:hAnsi="仿宋" w:eastAsia="仿宋" w:cs="仿宋_GB2312"/>
          <w:sz w:val="32"/>
          <w:szCs w:val="32"/>
        </w:rPr>
      </w:pPr>
    </w:p>
    <w:p>
      <w:pPr>
        <w:spacing w:line="560" w:lineRule="exact"/>
        <w:ind w:firstLine="2832" w:firstLineChars="885"/>
        <w:jc w:val="center"/>
        <w:rPr>
          <w:rFonts w:ascii="仿宋" w:hAnsi="仿宋" w:eastAsia="仿宋" w:cs="仿宋_GB2312"/>
          <w:sz w:val="32"/>
          <w:szCs w:val="32"/>
        </w:rPr>
      </w:pPr>
      <w:r>
        <w:rPr>
          <w:rFonts w:hint="eastAsia" w:ascii="仿宋" w:hAnsi="仿宋" w:eastAsia="仿宋" w:cs="仿宋_GB2312"/>
          <w:sz w:val="32"/>
          <w:szCs w:val="32"/>
        </w:rPr>
        <w:t>全国学生资助管理中心</w:t>
      </w:r>
    </w:p>
    <w:p>
      <w:pPr>
        <w:spacing w:line="560" w:lineRule="exact"/>
        <w:ind w:firstLine="2832" w:firstLineChars="885"/>
        <w:jc w:val="center"/>
        <w:rPr>
          <w:rFonts w:ascii="Times New Roman" w:hAnsi="Times New Roman" w:eastAsia="仿宋" w:cs="Times New Roman"/>
          <w:sz w:val="32"/>
          <w:szCs w:val="32"/>
        </w:rPr>
      </w:pPr>
      <w:r>
        <w:rPr>
          <w:rFonts w:ascii="Times New Roman" w:hAnsi="Times New Roman" w:eastAsia="仿宋" w:cs="Times New Roman"/>
          <w:sz w:val="32"/>
          <w:szCs w:val="32"/>
        </w:rPr>
        <w:t>2021年5月14 日</w:t>
      </w: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560" w:lineRule="exact"/>
        <w:jc w:val="left"/>
        <w:rPr>
          <w:rFonts w:ascii="仿宋" w:hAnsi="仿宋" w:eastAsia="仿宋" w:cs="仿宋"/>
          <w:sz w:val="32"/>
          <w:szCs w:val="32"/>
        </w:rPr>
      </w:pPr>
      <w:r>
        <w:rPr>
          <w:rFonts w:hint="eastAsia" w:ascii="仿宋" w:hAnsi="仿宋" w:eastAsia="仿宋" w:cs="仿宋"/>
          <w:sz w:val="32"/>
          <w:szCs w:val="32"/>
        </w:rPr>
        <w:t>附件</w:t>
      </w:r>
      <w:r>
        <w:rPr>
          <w:rFonts w:ascii="Times New Roman" w:hAnsi="Times New Roman" w:eastAsia="仿宋" w:cs="Times New Roman"/>
          <w:sz w:val="32"/>
          <w:szCs w:val="32"/>
        </w:rPr>
        <w:t>2</w:t>
      </w:r>
    </w:p>
    <w:p>
      <w:pPr>
        <w:spacing w:line="560" w:lineRule="exact"/>
        <w:jc w:val="left"/>
        <w:rPr>
          <w:rFonts w:ascii="仿宋" w:hAnsi="仿宋" w:eastAsia="仿宋" w:cs="仿宋"/>
          <w:sz w:val="32"/>
          <w:szCs w:val="32"/>
        </w:rPr>
      </w:pP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全国学生资助管理中心致高中毕业生的一封信</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r>
        <w:rPr>
          <w:rFonts w:hint="eastAsia" w:ascii="仿宋" w:hAnsi="仿宋" w:eastAsia="仿宋" w:cs="仿宋"/>
          <w:sz w:val="32"/>
          <w:szCs w:val="32"/>
        </w:rPr>
        <w:t>亲爱的同学：</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你好！</w:t>
      </w:r>
    </w:p>
    <w:p>
      <w:pPr>
        <w:spacing w:line="560" w:lineRule="exact"/>
        <w:ind w:firstLine="640"/>
        <w:rPr>
          <w:rFonts w:ascii="仿宋" w:hAnsi="仿宋" w:eastAsia="仿宋" w:cs="仿宋"/>
          <w:sz w:val="32"/>
          <w:szCs w:val="32"/>
        </w:rPr>
      </w:pPr>
      <w:r>
        <w:fldChar w:fldCharType="begin"/>
      </w:r>
      <w:r>
        <w:instrText xml:space="preserve"> HYPERLINK "https://baike.baidu.com/item/%E5%B2%81%E6%9C%88%E4%B8%8D%E5%B1%85%EF%BC%8C%E6%97%B6%E8%8A%82%E5%A6%82%E6%B5%81/23230022" \t "_blank" </w:instrText>
      </w:r>
      <w:r>
        <w:fldChar w:fldCharType="separate"/>
      </w:r>
      <w:r>
        <w:rPr>
          <w:rFonts w:ascii="仿宋" w:hAnsi="仿宋" w:eastAsia="仿宋" w:cs="仿宋"/>
          <w:sz w:val="32"/>
          <w:szCs w:val="32"/>
        </w:rPr>
        <w:t>岁月不居，时节如流</w:t>
      </w:r>
      <w:r>
        <w:rPr>
          <w:rFonts w:ascii="仿宋" w:hAnsi="仿宋" w:eastAsia="仿宋" w:cs="仿宋"/>
          <w:sz w:val="32"/>
          <w:szCs w:val="32"/>
        </w:rPr>
        <w:fldChar w:fldCharType="end"/>
      </w:r>
      <w:r>
        <w:rPr>
          <w:rFonts w:hint="eastAsia" w:ascii="仿宋" w:hAnsi="仿宋" w:eastAsia="仿宋" w:cs="仿宋"/>
          <w:sz w:val="32"/>
          <w:szCs w:val="32"/>
        </w:rPr>
        <w:t>。马上就要高考了，此时的你肯定处于紧张备考中，时间非常宝贵，但请你一定抽时间读读这封信，了解一下国家学生资助政策。如果你家庭经济困难，国家资助可以帮你消除经济顾虑，让你轻装上阵。</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目前，国家已经建立了完善的本专科学生资助政策体系，为家庭经济困难学生提供全过程、全方位帮扶，确保每一名家庭经济困难学生顺利入学并完成学业。</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入学前，生源地贷款帮你解决学费住宿费困难。在你拿到大学录取通知书后，如果学费和住宿费有困难，可以向当地教育局资助中心申请办理生源地信用助学贷款，用来交学费和住宿费。中西部地区的特别困难新生，还可以申请新生入学资助项目，用于支付路费和短期生活费。</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入学时，“绿色通道”保你顺利报到入学。全国高校都开通了新生入学“绿色通道”，家庭经济困难学生即使没有筹齐学费，也可以通过“绿色通道”先入学。</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入学后，多个奖助项目助你顺利完成学业。国家励志奖学金奖励优秀的家庭经济困难学生，国家助学金补贴生活费，临时困难补助缓解突发性困难，勤工助学既解决经济问题又锻炼实践能力。如果成绩特别优异，有机会获得国家奖学金。服兵役或去基层就业，还可以享受学费补偿贷款代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在此，我们还要提醒你，开学前后是电信、网络诈骗高发期，一些不法分子可能会冒充亲友、老师或其他人员，给你发短信、打电话、加微信或</w:t>
      </w:r>
      <w:r>
        <w:rPr>
          <w:rFonts w:ascii="Times New Roman" w:hAnsi="Times New Roman" w:eastAsia="仿宋" w:cs="Times New Roman"/>
          <w:sz w:val="32"/>
          <w:szCs w:val="32"/>
        </w:rPr>
        <w:t>QQ</w:t>
      </w:r>
      <w:r>
        <w:rPr>
          <w:rFonts w:hint="eastAsia" w:ascii="仿宋" w:hAnsi="仿宋" w:eastAsia="仿宋" w:cs="仿宋"/>
          <w:sz w:val="32"/>
          <w:szCs w:val="32"/>
        </w:rPr>
        <w:t>好友，以发放助学金、注销贷款、中奖、刷单、购物退款、推荐理财等名义骗取钱财，或发放互联网消费贷款，引诱学生陷入高额贷款陷阱，请你一定要提高警惕，擦亮眼睛，不轻信他人，防止上当受骗。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想进一步了解学生资助政策，你可以浏览全国学生资助管理中心官网和关注“中国学生资助”微信公众号。高考结束后，教育部和各地各高校会开通高校学生资助热线电话，为同学们解答学生资助问题，热线号码和开通时间届时会通过全国学生资助管理中心网站和“中国学生资助”微信公众号发布。</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希望你看完这封信后，卸下包袱，安心备考。同时，记得把这封信与父母亲友一起分享，让他们也了解国家学生资助政策，一同体会党和政府的温暖。</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最后，祝你高考取得好成绩。</w:t>
      </w:r>
    </w:p>
    <w:p>
      <w:pPr>
        <w:spacing w:line="560" w:lineRule="exact"/>
        <w:ind w:firstLine="640"/>
        <w:rPr>
          <w:rFonts w:ascii="仿宋" w:hAnsi="仿宋" w:eastAsia="仿宋" w:cs="仿宋"/>
          <w:sz w:val="32"/>
          <w:szCs w:val="32"/>
        </w:rPr>
      </w:pPr>
    </w:p>
    <w:p>
      <w:pPr>
        <w:spacing w:line="560" w:lineRule="exact"/>
        <w:ind w:firstLine="640"/>
        <w:rPr>
          <w:rFonts w:ascii="仿宋" w:hAnsi="仿宋" w:eastAsia="仿宋" w:cs="仿宋"/>
          <w:sz w:val="32"/>
          <w:szCs w:val="32"/>
        </w:rPr>
      </w:pPr>
    </w:p>
    <w:p>
      <w:pPr>
        <w:spacing w:line="560" w:lineRule="exact"/>
        <w:ind w:firstLine="2409" w:firstLineChars="753"/>
        <w:jc w:val="center"/>
        <w:rPr>
          <w:rFonts w:ascii="Times New Roman" w:hAnsi="Times New Roman" w:eastAsia="仿宋" w:cs="Times New Roman"/>
          <w:sz w:val="32"/>
          <w:szCs w:val="32"/>
        </w:rPr>
      </w:pPr>
      <w:r>
        <w:rPr>
          <w:rFonts w:ascii="Times New Roman" w:hAnsi="Times New Roman" w:eastAsia="仿宋" w:cs="Times New Roman"/>
          <w:sz w:val="32"/>
          <w:szCs w:val="32"/>
        </w:rPr>
        <w:t>全国学生资助管理中心</w:t>
      </w:r>
    </w:p>
    <w:p>
      <w:pPr>
        <w:spacing w:line="560" w:lineRule="exact"/>
        <w:ind w:firstLine="2409" w:firstLineChars="753"/>
        <w:jc w:val="center"/>
        <w:rPr>
          <w:rFonts w:ascii="Times New Roman" w:hAnsi="Times New Roman" w:eastAsia="仿宋" w:cs="Times New Roman"/>
          <w:sz w:val="32"/>
          <w:szCs w:val="32"/>
        </w:rPr>
      </w:pPr>
      <w:r>
        <w:rPr>
          <w:rFonts w:ascii="Times New Roman" w:hAnsi="Times New Roman" w:eastAsia="仿宋" w:cs="Times New Roman"/>
          <w:sz w:val="32"/>
          <w:szCs w:val="32"/>
        </w:rPr>
        <w:t>2021年</w:t>
      </w:r>
      <w:r>
        <w:rPr>
          <w:rFonts w:hint="eastAsia" w:ascii="Times New Roman" w:hAnsi="Times New Roman" w:eastAsia="仿宋" w:cs="Times New Roman"/>
          <w:sz w:val="32"/>
          <w:szCs w:val="32"/>
        </w:rPr>
        <w:t>5</w:t>
      </w:r>
      <w:r>
        <w:rPr>
          <w:rFonts w:ascii="Times New Roman" w:hAnsi="Times New Roman" w:eastAsia="仿宋" w:cs="Times New Roman"/>
          <w:sz w:val="32"/>
          <w:szCs w:val="32"/>
        </w:rPr>
        <w:t>月</w:t>
      </w:r>
      <w:r>
        <w:rPr>
          <w:rFonts w:hint="eastAsia" w:ascii="Times New Roman" w:hAnsi="Times New Roman" w:eastAsia="仿宋" w:cs="Times New Roman"/>
          <w:sz w:val="32"/>
          <w:szCs w:val="32"/>
        </w:rPr>
        <w:t>14日</w:t>
      </w:r>
    </w:p>
    <w:p>
      <w:pPr>
        <w:spacing w:line="560" w:lineRule="exact"/>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385"/>
      <w:docPartObj>
        <w:docPartGallery w:val="AutoText"/>
      </w:docPartObj>
    </w:sdtPr>
    <w:sdtContent>
      <w:p>
        <w:pPr>
          <w:pStyle w:val="3"/>
          <w:jc w:val="cente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742E"/>
    <w:rsid w:val="00093D3C"/>
    <w:rsid w:val="002374F6"/>
    <w:rsid w:val="002406B7"/>
    <w:rsid w:val="00385BF5"/>
    <w:rsid w:val="00432AC9"/>
    <w:rsid w:val="00473821"/>
    <w:rsid w:val="005E3D4D"/>
    <w:rsid w:val="00656D0D"/>
    <w:rsid w:val="00676143"/>
    <w:rsid w:val="006B7456"/>
    <w:rsid w:val="007767A9"/>
    <w:rsid w:val="007D2ECB"/>
    <w:rsid w:val="008062BB"/>
    <w:rsid w:val="008715DB"/>
    <w:rsid w:val="009C55B1"/>
    <w:rsid w:val="00B325EC"/>
    <w:rsid w:val="00C2364F"/>
    <w:rsid w:val="00D45390"/>
    <w:rsid w:val="00DE056E"/>
    <w:rsid w:val="00EA6604"/>
    <w:rsid w:val="00F84D89"/>
    <w:rsid w:val="00FD5A46"/>
    <w:rsid w:val="00FE34B5"/>
    <w:rsid w:val="00FF742E"/>
    <w:rsid w:val="12017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3 Char"/>
    <w:basedOn w:val="7"/>
    <w:link w:val="2"/>
    <w:uiPriority w:val="9"/>
    <w:rPr>
      <w:rFonts w:ascii="宋体" w:hAnsi="宋体" w:eastAsia="宋体" w:cs="宋体"/>
      <w:b/>
      <w:bCs/>
      <w:kern w:val="0"/>
      <w:sz w:val="27"/>
      <w:szCs w:val="27"/>
    </w:rPr>
  </w:style>
  <w:style w:type="character" w:customStyle="1" w:styleId="9">
    <w:name w:val="new-date"/>
    <w:basedOn w:val="7"/>
    <w:uiPriority w:val="0"/>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331</Words>
  <Characters>1891</Characters>
  <Lines>15</Lines>
  <Paragraphs>4</Paragraphs>
  <TotalTime>128</TotalTime>
  <ScaleCrop>false</ScaleCrop>
  <LinksUpToDate>false</LinksUpToDate>
  <CharactersWithSpaces>2218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2021-05-13T08:00:00Z</dcterms:created>
  <dc:creator>Windows 用户</dc:creator>
  <cp:lastModifiedBy>吴振</cp:lastModifiedBy>
  <cp:lastPrinted>2021-05-14T07:19:00Z</cp:lastPrinted>
  <dcterms:modified xsi:type="dcterms:W3CDTF">2021-05-15T03:50:38Z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