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明光市气象局202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本报告由明光市气象局根据《中华人民共和国政府信息公开条例》（国令第711号）（以下简称《条例》）规定编制。本报告中所列数据的统计期限自202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年1月1日起至202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年12月31日止。如对本报告有疑问，请与明光市气象局办公室联系（地址：明光市南郢路中段，邮编：239400，电话：0550-8022348，电子邮箱：mgqxj323@163.com）。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（一）主动公开情况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严格按照《中华人民共和国政府信息公开条例》及有关文件要求，围绕重点工作及贯彻落实上级决策部署，推进重要部署执行公开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规范政府信息发布工作。202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年度共主动公开市政府办信息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150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余条,其中，政策解读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（二）依申请公开情况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认真执行省政府信息公开申请办理答复规范，规范依申请公开办理流程。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2022年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我局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收到政府信息公开申请。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为加强对政府信息公开工作的组织领导，我局建立健全政府信息公开工作机制，落实专人做好政府信息公开各项工作，严格执行政府信息公开的法律法规，建立健全政府信息公开申请受理答复各环节制度规范，对所公开事项内容进行审核、把关，确保公开内容的合法性、准确性、严肃性，确保公开的范围、形式、时限、程序等符合《中华人民共和国政府信息公开条例》的相关要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（四）加强平台建设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按照政府要求完成网站集约化，及时公开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政府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信息，加强门户网站平台的运用以及各项保障工作。建立健全相关工作制度，做好开设整合、内容保障、安全防护、监督管理、舆情处置等工作。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（五）监督保障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一是完善考核机制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制定详细的政务公开工作责任分解表，明确政务公开工作重点和各股室职责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将政务公开工作纳入绩效考核评价体系。二是健全公开制度建立明光市政务公开、主动公开、依申请公开、社会评议等一系列制度体系。三是严把内容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关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加强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政府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信息公开力度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确保信息高水平高质量发布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00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1"/>
          <w:szCs w:val="21"/>
          <w:shd w:val="clear" w:fill="F8F8F8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kern w:val="0"/>
          <w:sz w:val="21"/>
          <w:szCs w:val="21"/>
          <w:shd w:val="clear" w:fill="F8F8F8"/>
          <w:lang w:val="en-US" w:eastAsia="zh-CN" w:bidi="ar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(一)存在问题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一是部分发布的信息不够规范，内容不够清晰，内容比较单调，公众关注度不高；三是信息公开意识有待加强，各股室参与政府信息公开主动性不高。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（二）下一步工作打算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我局将着力强化以下几方面的工作。一是严格执行网站信息发布“三审制”，积极创新公开形式，确保信息公开及时、准确、规范，同时不断提升公开成效。二是强化政府信息公开意识，根据我局工作实际，不断调整充实法定主动公开内容，丰富主动公开形式，拓展主动公开的广度和深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1F754843"/>
    <w:rsid w:val="1F754843"/>
    <w:rsid w:val="333D039B"/>
    <w:rsid w:val="3BF761AA"/>
    <w:rsid w:val="3CB6741F"/>
    <w:rsid w:val="404F6EF4"/>
    <w:rsid w:val="40E20C4F"/>
    <w:rsid w:val="4CA6324A"/>
    <w:rsid w:val="5B700E12"/>
    <w:rsid w:val="713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1932</Words>
  <Characters>2008</Characters>
  <Lines>0</Lines>
  <Paragraphs>0</Paragraphs>
  <TotalTime>28</TotalTime>
  <ScaleCrop>false</ScaleCrop>
  <LinksUpToDate>false</LinksUpToDate>
  <CharactersWithSpaces>2204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2023-01-12T01:40:00Z</dcterms:created>
  <dc:creator>气象局</dc:creator>
  <cp:lastModifiedBy>陈晓婷</cp:lastModifiedBy>
  <dcterms:modified xsi:type="dcterms:W3CDTF">2023-01-18T08:18:30Z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E0F3751889B842828FA10AD352ADCB6B</vt:lpwstr>
  </property>
</Properties>
</file>