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  <w:t>明光市供销社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本报告由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明光市供销社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根据《中华人民共和国政府信息公开条例》（国令第711号）（以下简称《条例》）规定编制。本报告中所列数据的统计期限自202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年1月1日起至202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年12月31日止。如对本报告有疑问，请与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明光市供销社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办公室联系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（地址：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明光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女山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路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428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号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老农机大楼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楼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，邮编：239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00，电话：0550-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8022556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，电子邮箱：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1746042962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@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.com）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2023年，明光市供销社按照市政府办关于政务公开工作的相关工作安排，认真贯彻落实《中华人民共和国政府信息公开条例》要求，在市政府政务公开办公室的有力指导下，围绕市社重点工作开展情况，及时回应社会关切，稳步提升服务质量和实效水平，以公开促落实、促规范、促服务，有序推进市社政务公开各项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（一）主动公开情况。2023年市社主动公开政府信息79条。围绕政策解读、回应关切、监督保障等栏目进一步完善信息公开情况，确保信息发布及时、准确、全面。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（二）依申请公开情况。2023年市供销社未接收到依申请公开信息申请，无政府信息公开行政复议、行政诉讼。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政府信息管理情况。严格执行“分级审核、先审后发”的信息发布程序，落实三审制，严格信息发布流程，确保信息发布准确、安全、高效。对公开信息出现的错字错词、表述不当、链接丢失等问题及时纠正整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政府信息公开平台建设情况。充分发挥明光市政府信息公开栏目第一平台的作用，及时、准确、有效公开政府信息，确保政府信息的完整性和时效性，紧抓政务公开工作，结合供销社实际，优化栏目设置和页面布局，广泛接受社会监督，确保工作落实到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（五）监督保障情况。一是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市供销社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高度重视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政务公开工作，安排办公室一名工作人员专门负责市供销社政务公开工作。二是强化研究部署，做到政务公开工作与供销社业务工作同研究、同部署、同安排，根据省、市、县测评反馈问题及时做好整改。市社未发生因政府信息公开工作而受到责任追究的案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482" w:firstLineChars="20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(一)存在的主要问题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一是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部分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板块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内容更新不及时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；二是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信息发布体裁不够丰富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，缺乏全面性。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（二）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社将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组织政务公开工作人员认真加强学习，积极总结，努力提升政务公开业务能力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。加强《条例》学习研究，进一步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增强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政务公开工作规范性和全面性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按照《国务院办公厅关于印发&lt;政府信息公开信息处理费管理办法&gt;的通知》（国办〔2020〕109号）规定的按件、按量收费标准，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  <w:shd w:val="clear" w:fill="FFFFFF"/>
        </w:rPr>
        <w:t>年度没有产生信息公开处理费。</w:t>
      </w: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06203F4"/>
    <w:rsid w:val="01203FAE"/>
    <w:rsid w:val="051662AC"/>
    <w:rsid w:val="07217641"/>
    <w:rsid w:val="08F629EA"/>
    <w:rsid w:val="0B8966EF"/>
    <w:rsid w:val="0D1A5D55"/>
    <w:rsid w:val="0DD73C46"/>
    <w:rsid w:val="100970E4"/>
    <w:rsid w:val="10246EEB"/>
    <w:rsid w:val="12D55BB4"/>
    <w:rsid w:val="134D10CB"/>
    <w:rsid w:val="16605FE9"/>
    <w:rsid w:val="19082A68"/>
    <w:rsid w:val="1D700FB0"/>
    <w:rsid w:val="219C2D85"/>
    <w:rsid w:val="230063DC"/>
    <w:rsid w:val="239F377F"/>
    <w:rsid w:val="25F062CF"/>
    <w:rsid w:val="266A3452"/>
    <w:rsid w:val="27D7125B"/>
    <w:rsid w:val="2B1716CE"/>
    <w:rsid w:val="2B715282"/>
    <w:rsid w:val="34762044"/>
    <w:rsid w:val="34E31F25"/>
    <w:rsid w:val="36EB1C9A"/>
    <w:rsid w:val="38E204CB"/>
    <w:rsid w:val="3B7507A4"/>
    <w:rsid w:val="3D0E7579"/>
    <w:rsid w:val="3DD369E0"/>
    <w:rsid w:val="3E6F55EC"/>
    <w:rsid w:val="431F4215"/>
    <w:rsid w:val="4D4B60B6"/>
    <w:rsid w:val="4DBF65B4"/>
    <w:rsid w:val="4FE36844"/>
    <w:rsid w:val="50537FAC"/>
    <w:rsid w:val="52D40FE0"/>
    <w:rsid w:val="533C2AE8"/>
    <w:rsid w:val="551336C1"/>
    <w:rsid w:val="586F77EE"/>
    <w:rsid w:val="5DDC5833"/>
    <w:rsid w:val="5F491680"/>
    <w:rsid w:val="614A0A36"/>
    <w:rsid w:val="62CD659E"/>
    <w:rsid w:val="64DB6072"/>
    <w:rsid w:val="66E56E75"/>
    <w:rsid w:val="68207501"/>
    <w:rsid w:val="68236DC6"/>
    <w:rsid w:val="69EB6102"/>
    <w:rsid w:val="6A1F3C59"/>
    <w:rsid w:val="6A7413F7"/>
    <w:rsid w:val="6BE53EB5"/>
    <w:rsid w:val="6E237939"/>
    <w:rsid w:val="6EBE69E2"/>
    <w:rsid w:val="6EDA49B8"/>
    <w:rsid w:val="6FDC440C"/>
    <w:rsid w:val="72A43A3D"/>
    <w:rsid w:val="72AE43E6"/>
    <w:rsid w:val="76BD4DD0"/>
    <w:rsid w:val="773843F6"/>
    <w:rsid w:val="78A3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1860</Words>
  <Characters>1948</Characters>
  <Lines>0</Lines>
  <Paragraphs>0</Paragraphs>
  <TotalTime>7</TotalTime>
  <ScaleCrop>false</ScaleCrop>
  <LinksUpToDate>false</LinksUpToDate>
  <CharactersWithSpaces>1948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2024-01-25T01:43:03Z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274717DED48A425BA6AB99568B7EE55D</vt:lpwstr>
  </property>
</Properties>
</file>